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5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spacing w:after="120" w:line="5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spacing w:after="120" w:line="5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spacing w:after="120" w:line="5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大连科技学院</w:t>
      </w:r>
    </w:p>
    <w:p>
      <w:pPr>
        <w:spacing w:after="120" w:line="840" w:lineRule="auto"/>
        <w:ind w:right="70"/>
        <w:jc w:val="center"/>
        <w:rPr>
          <w:rFonts w:ascii="宋体" w:hAnsi="宋体"/>
          <w:b/>
          <w:bCs/>
          <w:sz w:val="52"/>
        </w:rPr>
      </w:pPr>
      <w:r>
        <w:rPr>
          <w:rFonts w:hint="eastAsia" w:ascii="宋体" w:hAnsi="宋体"/>
          <w:b/>
          <w:bCs/>
          <w:sz w:val="52"/>
        </w:rPr>
        <w:t>毕业设计(论文)任务书</w:t>
      </w:r>
    </w:p>
    <w:p>
      <w:pPr>
        <w:rPr>
          <w:rFonts w:ascii="宋体" w:hAnsi="宋体"/>
          <w:sz w:val="28"/>
        </w:rPr>
      </w:pPr>
    </w:p>
    <w:p>
      <w:pPr>
        <w:tabs>
          <w:tab w:val="right" w:pos="9638"/>
        </w:tabs>
        <w:spacing w:line="360" w:lineRule="auto"/>
        <w:ind w:firstLine="320" w:firstLineChars="160"/>
        <w:rPr>
          <w:rFonts w:ascii="宋体" w:hAnsi="宋体"/>
          <w:bCs/>
          <w:sz w:val="32"/>
        </w:rPr>
      </w:pPr>
      <w:r>
        <w:rPr>
          <w:rFonts w:ascii="宋体" w:hAnsi="宋体" w:eastAsia="宋体" w:cs="Times New Roman"/>
          <w:bCs/>
          <w:kern w:val="2"/>
          <w:sz w:val="20"/>
          <w:szCs w:val="24"/>
          <w:lang w:val="en-US" w:eastAsia="zh-CN" w:bidi="ar-SA"/>
        </w:rPr>
        <w:pict>
          <v:line id="Line 1026" o:spid="_x0000_s1026" o:spt="20" style="position:absolute;left:0pt;margin-left:90pt;margin-top:27pt;height:0.05pt;width:351pt;z-index:25165824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/>
          <w:bCs/>
          <w:sz w:val="32"/>
        </w:rPr>
        <w:t>题    目</w:t>
      </w:r>
      <w:r>
        <w:rPr>
          <w:rFonts w:ascii="宋体" w:hAnsi="宋体"/>
          <w:bCs/>
          <w:sz w:val="32"/>
        </w:rPr>
        <w:tab/>
      </w:r>
    </w:p>
    <w:p>
      <w:pPr>
        <w:tabs>
          <w:tab w:val="right" w:pos="9638"/>
        </w:tabs>
        <w:spacing w:line="360" w:lineRule="auto"/>
        <w:ind w:firstLine="512" w:firstLineChars="160"/>
        <w:rPr>
          <w:rFonts w:ascii="宋体" w:hAnsi="宋体"/>
          <w:bCs/>
          <w:sz w:val="32"/>
        </w:rPr>
      </w:pPr>
    </w:p>
    <w:p>
      <w:pPr>
        <w:spacing w:line="240" w:lineRule="atLeast"/>
        <w:ind w:firstLine="320" w:firstLineChars="160"/>
        <w:rPr>
          <w:rFonts w:ascii="宋体" w:hAnsi="宋体"/>
          <w:bCs/>
          <w:sz w:val="30"/>
        </w:rPr>
      </w:pPr>
      <w:r>
        <w:rPr>
          <w:rFonts w:ascii="宋体" w:hAnsi="宋体" w:eastAsia="宋体" w:cs="Times New Roman"/>
          <w:bCs/>
          <w:kern w:val="2"/>
          <w:sz w:val="20"/>
          <w:szCs w:val="24"/>
          <w:lang w:val="en-US" w:eastAsia="zh-CN" w:bidi="ar-SA"/>
        </w:rPr>
        <w:pict>
          <v:line id="Line 1027" o:spid="_x0000_s1027" o:spt="20" style="position:absolute;left:0pt;margin-left:90pt;margin-top:27pt;height:0.05pt;width:351pt;z-index:2516592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宋体" w:hAnsi="宋体"/>
          <w:bCs/>
          <w:sz w:val="32"/>
        </w:rPr>
        <w:t xml:space="preserve">起讫日期  </w:t>
      </w:r>
      <w:r>
        <w:rPr>
          <w:rFonts w:hint="eastAsia" w:ascii="宋体" w:hAnsi="宋体"/>
          <w:bCs/>
          <w:sz w:val="30"/>
        </w:rPr>
        <w:t>201</w:t>
      </w:r>
      <w:r>
        <w:rPr>
          <w:rFonts w:hint="eastAsia" w:ascii="宋体" w:hAnsi="宋体"/>
          <w:bCs/>
          <w:sz w:val="30"/>
          <w:lang w:val="en-US" w:eastAsia="zh-CN"/>
        </w:rPr>
        <w:t>6</w:t>
      </w:r>
      <w:r>
        <w:rPr>
          <w:rFonts w:hint="eastAsia" w:ascii="宋体" w:hAnsi="宋体"/>
          <w:bCs/>
          <w:sz w:val="32"/>
        </w:rPr>
        <w:t xml:space="preserve"> </w:t>
      </w:r>
      <w:r>
        <w:rPr>
          <w:rFonts w:hint="eastAsia" w:ascii="宋体" w:hAnsi="宋体"/>
          <w:bCs/>
          <w:sz w:val="30"/>
        </w:rPr>
        <w:t xml:space="preserve">年 </w:t>
      </w:r>
      <w:r>
        <w:rPr>
          <w:rFonts w:hint="eastAsia" w:ascii="宋体" w:hAnsi="宋体"/>
          <w:bCs/>
          <w:sz w:val="30"/>
          <w:lang w:val="en-US" w:eastAsia="zh-CN"/>
        </w:rPr>
        <w:t>3</w:t>
      </w:r>
      <w:r>
        <w:rPr>
          <w:rFonts w:hint="eastAsia" w:ascii="宋体" w:hAnsi="宋体"/>
          <w:bCs/>
          <w:sz w:val="30"/>
        </w:rPr>
        <w:t xml:space="preserve"> 月 </w:t>
      </w:r>
      <w:r>
        <w:rPr>
          <w:rFonts w:hint="eastAsia" w:ascii="宋体" w:hAnsi="宋体"/>
          <w:bCs/>
          <w:sz w:val="30"/>
          <w:lang w:val="en-US" w:eastAsia="zh-CN"/>
        </w:rPr>
        <w:t>28</w:t>
      </w:r>
      <w:r>
        <w:rPr>
          <w:rFonts w:hint="eastAsia" w:ascii="宋体" w:hAnsi="宋体"/>
          <w:bCs/>
          <w:sz w:val="30"/>
        </w:rPr>
        <w:t xml:space="preserve"> 日  至  201</w:t>
      </w:r>
      <w:r>
        <w:rPr>
          <w:rFonts w:hint="eastAsia" w:ascii="宋体" w:hAnsi="宋体"/>
          <w:bCs/>
          <w:sz w:val="30"/>
          <w:lang w:val="en-US" w:eastAsia="zh-CN"/>
        </w:rPr>
        <w:t>6</w:t>
      </w:r>
      <w:r>
        <w:rPr>
          <w:rFonts w:hint="eastAsia" w:ascii="宋体" w:hAnsi="宋体"/>
          <w:bCs/>
          <w:sz w:val="30"/>
        </w:rPr>
        <w:t xml:space="preserve"> 年 6 月 2</w:t>
      </w:r>
      <w:r>
        <w:rPr>
          <w:rFonts w:hint="eastAsia" w:ascii="宋体" w:hAnsi="宋体"/>
          <w:bCs/>
          <w:sz w:val="30"/>
          <w:lang w:val="en-US" w:eastAsia="zh-CN"/>
        </w:rPr>
        <w:t>4</w:t>
      </w:r>
      <w:r>
        <w:rPr>
          <w:rFonts w:hint="eastAsia" w:ascii="宋体" w:hAnsi="宋体"/>
          <w:bCs/>
          <w:sz w:val="30"/>
        </w:rPr>
        <w:t xml:space="preserve"> 日</w:t>
      </w:r>
    </w:p>
    <w:p>
      <w:pPr>
        <w:rPr>
          <w:rFonts w:ascii="宋体" w:hAnsi="宋体"/>
          <w:u w:val="single"/>
        </w:rPr>
      </w:pPr>
    </w:p>
    <w:p>
      <w:pPr>
        <w:rPr>
          <w:rFonts w:ascii="宋体" w:hAnsi="宋体"/>
          <w:u w:val="single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before="120" w:line="720" w:lineRule="auto"/>
        <w:ind w:firstLine="1120" w:firstLineChars="4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学生姓名</w:t>
      </w:r>
      <w:r>
        <w:rPr>
          <w:rFonts w:hint="eastAsia"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u w:val="single"/>
          <w:lang w:eastAsia="zh-CN"/>
        </w:rPr>
        <w:t>李</w:t>
      </w:r>
      <w:r>
        <w:rPr>
          <w:rFonts w:hint="eastAsia" w:ascii="宋体" w:hAnsi="宋体"/>
          <w:sz w:val="28"/>
          <w:u w:val="single"/>
          <w:lang w:val="en-US" w:eastAsia="zh-CN"/>
        </w:rPr>
        <w:t xml:space="preserve">  伟</w:t>
      </w:r>
      <w:r>
        <w:rPr>
          <w:rFonts w:hint="eastAsia"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</w:rPr>
        <w:t>专业班级</w:t>
      </w:r>
      <w:r>
        <w:rPr>
          <w:rFonts w:hint="eastAsia"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  <w:lang w:eastAsia="zh-CN"/>
        </w:rPr>
        <w:t>工商管理</w:t>
      </w:r>
      <w:r>
        <w:rPr>
          <w:rFonts w:hint="eastAsia" w:ascii="宋体" w:hAnsi="宋体"/>
          <w:sz w:val="28"/>
          <w:u w:val="single"/>
        </w:rPr>
        <w:t>1</w:t>
      </w:r>
      <w:r>
        <w:rPr>
          <w:rFonts w:hint="eastAsia" w:ascii="宋体" w:hAnsi="宋体"/>
          <w:sz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u w:val="single"/>
        </w:rPr>
        <w:t>-</w:t>
      </w:r>
      <w:r>
        <w:rPr>
          <w:rFonts w:hint="eastAsia" w:ascii="宋体" w:hAnsi="宋体"/>
          <w:sz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u w:val="single"/>
        </w:rPr>
        <w:t>班</w:t>
      </w:r>
      <w:r>
        <w:rPr>
          <w:rFonts w:hint="eastAsia" w:ascii="宋体" w:hAnsi="宋体"/>
          <w:sz w:val="28"/>
          <w:u w:val="single"/>
          <w:lang w:val="en-US" w:eastAsia="zh-CN"/>
        </w:rPr>
        <w:t xml:space="preserve"> </w:t>
      </w:r>
    </w:p>
    <w:p>
      <w:pPr>
        <w:spacing w:before="120" w:line="720" w:lineRule="auto"/>
        <w:ind w:firstLine="1120" w:firstLineChars="4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指导教师</w:t>
      </w:r>
      <w:r>
        <w:rPr>
          <w:rFonts w:hint="eastAsia"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  <w:lang w:eastAsia="zh-CN"/>
        </w:rPr>
        <w:t>王俊峰</w:t>
      </w:r>
      <w:r>
        <w:rPr>
          <w:rFonts w:hint="eastAsia"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</w:rPr>
        <w:t>职    称</w:t>
      </w:r>
      <w:r>
        <w:rPr>
          <w:rFonts w:hint="eastAsia" w:ascii="宋体" w:hAnsi="宋体"/>
          <w:sz w:val="28"/>
          <w:u w:val="single"/>
        </w:rPr>
        <w:t xml:space="preserve">   </w:t>
      </w:r>
      <w:r>
        <w:rPr>
          <w:rFonts w:hint="eastAsia" w:ascii="宋体" w:hAnsi="宋体"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8"/>
          <w:u w:val="single"/>
          <w:lang w:eastAsia="zh-CN"/>
        </w:rPr>
        <w:t>副教授</w:t>
      </w:r>
      <w:r>
        <w:rPr>
          <w:rFonts w:hint="eastAsia" w:ascii="宋体" w:hAnsi="宋体"/>
          <w:sz w:val="28"/>
          <w:u w:val="single"/>
        </w:rPr>
        <w:t xml:space="preserve">      </w:t>
      </w:r>
    </w:p>
    <w:p>
      <w:pPr>
        <w:spacing w:before="120" w:line="720" w:lineRule="auto"/>
        <w:ind w:firstLine="1120" w:firstLineChars="4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所在单位</w:t>
      </w:r>
      <w:r>
        <w:rPr>
          <w:rFonts w:hint="eastAsia" w:ascii="宋体" w:hAnsi="宋体"/>
          <w:sz w:val="28"/>
          <w:u w:val="single"/>
        </w:rPr>
        <w:t xml:space="preserve">     管理工程</w:t>
      </w:r>
      <w:r>
        <w:rPr>
          <w:rFonts w:hint="eastAsia" w:ascii="宋体" w:hAnsi="宋体"/>
          <w:sz w:val="28"/>
          <w:u w:val="single"/>
          <w:lang w:eastAsia="zh-CN"/>
        </w:rPr>
        <w:t>学院工商管理</w:t>
      </w:r>
      <w:r>
        <w:rPr>
          <w:rFonts w:hint="eastAsia" w:ascii="宋体" w:hAnsi="宋体"/>
          <w:sz w:val="28"/>
          <w:u w:val="single"/>
        </w:rPr>
        <w:t xml:space="preserve">教研室    </w:t>
      </w:r>
      <w:bookmarkStart w:id="0" w:name="_GoBack"/>
      <w:bookmarkEnd w:id="0"/>
    </w:p>
    <w:p>
      <w:pPr>
        <w:spacing w:before="120" w:line="720" w:lineRule="auto"/>
        <w:ind w:firstLine="1321"/>
        <w:rPr>
          <w:rFonts w:ascii="宋体" w:hAnsi="宋体"/>
          <w:sz w:val="28"/>
          <w:u w:val="single"/>
        </w:rPr>
      </w:pPr>
    </w:p>
    <w:p>
      <w:pPr>
        <w:rPr>
          <w:rFonts w:ascii="宋体" w:hAnsi="宋体"/>
        </w:rPr>
      </w:pPr>
    </w:p>
    <w:p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201</w:t>
      </w:r>
      <w:r>
        <w:rPr>
          <w:rFonts w:hint="eastAsia" w:ascii="宋体" w:hAnsi="宋体"/>
          <w:bCs/>
          <w:sz w:val="28"/>
          <w:lang w:val="en-US" w:eastAsia="zh-CN"/>
        </w:rPr>
        <w:t xml:space="preserve">6 </w:t>
      </w:r>
      <w:r>
        <w:rPr>
          <w:rFonts w:hint="eastAsia" w:ascii="宋体" w:hAnsi="宋体"/>
          <w:bCs/>
          <w:sz w:val="28"/>
        </w:rPr>
        <w:t xml:space="preserve"> 年 </w:t>
      </w:r>
      <w:r>
        <w:rPr>
          <w:rFonts w:hint="eastAsia" w:ascii="宋体" w:hAnsi="宋体"/>
          <w:bCs/>
          <w:sz w:val="28"/>
          <w:lang w:val="en-US" w:eastAsia="zh-CN"/>
        </w:rPr>
        <w:t xml:space="preserve"> 3</w:t>
      </w:r>
      <w:r>
        <w:rPr>
          <w:rFonts w:hint="eastAsia" w:ascii="宋体" w:hAnsi="宋体"/>
          <w:bCs/>
          <w:sz w:val="28"/>
        </w:rPr>
        <w:t xml:space="preserve"> 月 </w:t>
      </w:r>
      <w:r>
        <w:rPr>
          <w:rFonts w:hint="eastAsia" w:ascii="宋体" w:hAnsi="宋体"/>
          <w:bCs/>
          <w:sz w:val="28"/>
          <w:lang w:val="en-US" w:eastAsia="zh-CN"/>
        </w:rPr>
        <w:t xml:space="preserve"> 25</w:t>
      </w:r>
      <w:r>
        <w:rPr>
          <w:rFonts w:hint="eastAsia" w:ascii="宋体" w:hAnsi="宋体"/>
          <w:bCs/>
          <w:sz w:val="28"/>
        </w:rPr>
        <w:t xml:space="preserve"> 日</w:t>
      </w:r>
    </w:p>
    <w:p>
      <w:pPr/>
    </w:p>
    <w:tbl>
      <w:tblPr>
        <w:tblStyle w:val="5"/>
        <w:tblW w:w="9209" w:type="dxa"/>
        <w:jc w:val="center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0" w:hRule="atLeast"/>
          <w:jc w:val="center"/>
        </w:trPr>
        <w:tc>
          <w:tcPr>
            <w:tcW w:w="920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spacing w:before="12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任务及要求：　</w:t>
            </w:r>
          </w:p>
          <w:p>
            <w:pPr>
              <w:spacing w:line="360" w:lineRule="exac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1.设计（研究）内容和要求（包括设计或研究内容、主要指标与技术参数，并根据课题性质对学生提出具体要求）</w:t>
            </w:r>
            <w:r>
              <w:rPr>
                <w:rFonts w:hint="eastAsia" w:ascii="宋体" w:hAnsi="宋体"/>
                <w:bCs/>
                <w:sz w:val="24"/>
              </w:rPr>
              <w:t>　</w:t>
            </w:r>
          </w:p>
          <w:p>
            <w:pPr>
              <w:spacing w:line="400" w:lineRule="exact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任务：</w:t>
            </w:r>
          </w:p>
          <w:p>
            <w:pPr>
              <w:spacing w:line="400" w:lineRule="exact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 xml:space="preserve">    </w:t>
            </w:r>
          </w:p>
          <w:p>
            <w:pPr>
              <w:spacing w:line="400" w:lineRule="exact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要求：</w:t>
            </w:r>
          </w:p>
          <w:p>
            <w:pPr>
              <w:spacing w:line="400" w:lineRule="exact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 xml:space="preserve">    </w:t>
            </w:r>
          </w:p>
          <w:p>
            <w:pPr>
              <w:spacing w:line="400" w:lineRule="exact"/>
              <w:rPr>
                <w:rFonts w:hint="eastAsia" w:ascii="宋体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 w:ascii="宋体"/>
                <w:bCs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before="12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原始依据（包括设计或论文的工作基础、研究条件、应用环境、工作目的等）</w:t>
            </w:r>
          </w:p>
          <w:p>
            <w:pPr>
              <w:widowControl w:val="0"/>
              <w:numPr>
                <w:ilvl w:val="0"/>
                <w:numId w:val="0"/>
              </w:numPr>
              <w:spacing w:before="120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20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20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20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参考文献</w:t>
            </w:r>
          </w:p>
          <w:p>
            <w:pPr>
              <w:spacing w:line="400" w:lineRule="exact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 xml:space="preserve">[1] </w:t>
            </w:r>
            <w:r>
              <w:rPr>
                <w:rFonts w:ascii="Arial" w:hAnsi="Arial" w:cs="Arial"/>
                <w:sz w:val="24"/>
              </w:rPr>
              <w:t>张琪著</w:t>
            </w:r>
            <w:r>
              <w:rPr>
                <w:rFonts w:hint="eastAsia" w:ascii="宋体" w:hAnsi="宋体"/>
                <w:bCs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>中国医疗保障理论制度与运行</w:t>
            </w:r>
            <w:r>
              <w:rPr>
                <w:rFonts w:hint="eastAsia" w:ascii="宋体" w:hAnsi="宋体"/>
                <w:bCs/>
                <w:sz w:val="24"/>
              </w:rPr>
              <w:t>[M].北京：</w:t>
            </w:r>
            <w:r>
              <w:rPr>
                <w:rFonts w:ascii="Arial" w:hAnsi="Arial" w:cs="Arial"/>
                <w:sz w:val="24"/>
              </w:rPr>
              <w:t>中国社会保障出版社</w:t>
            </w:r>
            <w:r>
              <w:rPr>
                <w:rFonts w:hint="eastAsia" w:ascii="宋体" w:hAnsi="宋体"/>
                <w:bCs/>
                <w:sz w:val="24"/>
              </w:rPr>
              <w:t>.</w:t>
            </w:r>
            <w:r>
              <w:rPr>
                <w:rFonts w:hint="eastAsia" w:ascii="宋体"/>
                <w:bCs/>
                <w:sz w:val="24"/>
              </w:rPr>
              <w:t>2008</w:t>
            </w:r>
            <w:r>
              <w:rPr>
                <w:rFonts w:hint="eastAsia" w:ascii="宋体"/>
                <w:bCs/>
                <w:sz w:val="24"/>
                <w:lang w:val="en-US" w:eastAsia="zh-CN"/>
              </w:rPr>
              <w:t>.06</w:t>
            </w:r>
          </w:p>
          <w:p>
            <w:pPr>
              <w:spacing w:line="400" w:lineRule="exact"/>
              <w:ind w:left="600" w:hanging="600" w:hanging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[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 xml:space="preserve">] </w:t>
            </w:r>
            <w:r>
              <w:rPr>
                <w:rFonts w:hint="eastAsia" w:ascii="宋体"/>
                <w:bCs/>
                <w:sz w:val="24"/>
              </w:rPr>
              <w:t>金春林</w:t>
            </w:r>
            <w:r>
              <w:rPr>
                <w:rFonts w:hint="eastAsia" w:ascii="宋体" w:hAnsi="宋体"/>
                <w:bCs/>
                <w:sz w:val="24"/>
              </w:rPr>
              <w:t>.</w:t>
            </w:r>
            <w:r>
              <w:rPr>
                <w:rFonts w:hint="eastAsia" w:ascii="宋体"/>
                <w:bCs/>
                <w:sz w:val="24"/>
              </w:rPr>
              <w:t>公立医疗机构补偿机制改革的思考[J].中国卫生资源.2007.11</w:t>
            </w:r>
          </w:p>
          <w:p>
            <w:pPr>
              <w:spacing w:line="40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line="400" w:lineRule="exact"/>
              <w:ind w:left="720" w:hanging="720" w:hangingChars="300"/>
              <w:rPr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[10] </w:t>
            </w:r>
            <w:r>
              <w:rPr>
                <w:rFonts w:hint="eastAsia"/>
                <w:bCs/>
                <w:sz w:val="24"/>
              </w:rPr>
              <w:t>Kenneth J.Arrow.Uncertainty and the Welfare Econmics of Medical Care[</w:t>
            </w:r>
            <w:r>
              <w:rPr>
                <w:rFonts w:hint="eastAsia"/>
                <w:bCs/>
                <w:sz w:val="24"/>
                <w:lang w:val="en-US" w:eastAsia="zh-CN"/>
              </w:rPr>
              <w:t>J</w:t>
            </w:r>
            <w:r>
              <w:rPr>
                <w:rFonts w:hint="eastAsia"/>
                <w:bCs/>
                <w:sz w:val="24"/>
              </w:rPr>
              <w:t>].The American Economic Review.2013</w:t>
            </w:r>
          </w:p>
          <w:p>
            <w:pPr>
              <w:spacing w:before="120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　　　　　　　　　　　　　　</w:t>
            </w:r>
          </w:p>
          <w:p>
            <w:pPr>
              <w:spacing w:before="120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　　　　　　　　　　　　　　　　　　　　</w:t>
            </w: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rPr>
                <w:rFonts w:ascii="宋体"/>
                <w:bCs/>
                <w:sz w:val="24"/>
              </w:rPr>
            </w:pPr>
          </w:p>
          <w:p>
            <w:pPr>
              <w:spacing w:before="120"/>
              <w:ind w:firstLine="5520" w:firstLineChars="23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指导教师签字：</w:t>
            </w:r>
          </w:p>
          <w:p>
            <w:pPr>
              <w:spacing w:before="120"/>
              <w:ind w:firstLine="5280" w:firstLineChars="22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教研室主任签字：</w:t>
            </w:r>
          </w:p>
          <w:p>
            <w:pPr>
              <w:spacing w:before="120"/>
              <w:rPr>
                <w:b/>
                <w:sz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　　　　　　　　　　　　　　　　　　　　　　　　    年　　月　　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28646988">
    <w:nsid w:val="55276C4C"/>
    <w:multiLevelType w:val="singleLevel"/>
    <w:tmpl w:val="55276C4C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4286469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EC6"/>
    <w:rsid w:val="0016759D"/>
    <w:rsid w:val="004A6E94"/>
    <w:rsid w:val="005E5089"/>
    <w:rsid w:val="006D06D6"/>
    <w:rsid w:val="00820EC6"/>
    <w:rsid w:val="009C73B6"/>
    <w:rsid w:val="00D42DDA"/>
    <w:rsid w:val="00E2342D"/>
    <w:rsid w:val="0B310772"/>
    <w:rsid w:val="3C2C09D1"/>
    <w:rsid w:val="4D2607A2"/>
    <w:rsid w:val="56E95851"/>
    <w:rsid w:val="6E051D18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229</Words>
  <Characters>1309</Characters>
  <Lines>10</Lines>
  <Paragraphs>3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2015-04-10T02:04:00Z</dcterms:created>
  <dc:creator>ASUS</dc:creator>
  <cp:lastModifiedBy>Administrator</cp:lastModifiedBy>
  <dcterms:modified xsi:type="dcterms:W3CDTF">2016-03-28T07:00:31Z</dcterms:modified>
  <dc:title>大连科技学院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